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DD96E" w14:textId="77777777" w:rsidR="00337531" w:rsidRDefault="002837B9" w:rsidP="002837B9">
      <w:pPr>
        <w:jc w:val="center"/>
        <w:rPr>
          <w:b/>
        </w:rPr>
      </w:pPr>
      <w:r>
        <w:rPr>
          <w:b/>
        </w:rPr>
        <w:t>SBWGA General Meeting Minutes</w:t>
      </w:r>
    </w:p>
    <w:p w14:paraId="13EB00EB" w14:textId="77777777" w:rsidR="002837B9" w:rsidRDefault="002837B9" w:rsidP="002837B9">
      <w:pPr>
        <w:jc w:val="center"/>
        <w:rPr>
          <w:b/>
        </w:rPr>
      </w:pPr>
    </w:p>
    <w:p w14:paraId="398EF471" w14:textId="77777777" w:rsidR="002837B9" w:rsidRDefault="002837B9" w:rsidP="002837B9">
      <w:pPr>
        <w:jc w:val="center"/>
      </w:pPr>
      <w:r>
        <w:t>April 4, 2017</w:t>
      </w:r>
    </w:p>
    <w:p w14:paraId="3C445EF4" w14:textId="77777777" w:rsidR="002837B9" w:rsidRDefault="002837B9" w:rsidP="002837B9">
      <w:pPr>
        <w:jc w:val="center"/>
      </w:pPr>
    </w:p>
    <w:p w14:paraId="25FB908E" w14:textId="77777777" w:rsidR="002837B9" w:rsidRDefault="002837B9" w:rsidP="002837B9">
      <w:r>
        <w:t>The meeting was called to order by President, Sheila Clarkin at 1:00 p.m.</w:t>
      </w:r>
    </w:p>
    <w:p w14:paraId="3EE5703A" w14:textId="77777777" w:rsidR="002837B9" w:rsidRDefault="002837B9" w:rsidP="002837B9"/>
    <w:p w14:paraId="030F3658" w14:textId="77777777" w:rsidR="002837B9" w:rsidRDefault="002837B9" w:rsidP="002837B9">
      <w:r>
        <w:t>The minutes of the secretary’s report were accepted.</w:t>
      </w:r>
    </w:p>
    <w:p w14:paraId="79A47634" w14:textId="6210B302" w:rsidR="002837B9" w:rsidRDefault="00773697" w:rsidP="002837B9">
      <w:r>
        <w:t>Because of a few questions the board had, the March treasurer’s report was not approved.</w:t>
      </w:r>
      <w:r w:rsidR="002837B9">
        <w:t xml:space="preserve">  Karen Vander Jagt was absent and could not answer those questions.  Therefore it will be approved at the next board meeting along with the April treasurer’s report and both will then be posted on the bulletin bo</w:t>
      </w:r>
      <w:r w:rsidR="003F7255">
        <w:t>ard and website before the May</w:t>
      </w:r>
      <w:bookmarkStart w:id="0" w:name="_GoBack"/>
      <w:bookmarkEnd w:id="0"/>
      <w:r w:rsidR="002837B9">
        <w:t xml:space="preserve"> general meeting.</w:t>
      </w:r>
    </w:p>
    <w:p w14:paraId="3557977D" w14:textId="77777777" w:rsidR="002837B9" w:rsidRDefault="002837B9" w:rsidP="002837B9"/>
    <w:p w14:paraId="7C5B64DB" w14:textId="197608BD" w:rsidR="002837B9" w:rsidRDefault="002837B9" w:rsidP="002837B9">
      <w:r>
        <w:t>Mike Roddy made a presentation on birdhouses on the golf course.  He h</w:t>
      </w:r>
      <w:r w:rsidR="00773697">
        <w:t>as been in contact with the Audu</w:t>
      </w:r>
      <w:r>
        <w:t>bon Society and also members Jim Cloer and Dave Leary.  Mike showed us a sample of the birdhouse. The birds SaddleBrooke is trying to attract</w:t>
      </w:r>
      <w:r w:rsidR="004B7F31">
        <w:t xml:space="preserve"> are select native bird species;</w:t>
      </w:r>
      <w:r>
        <w:t xml:space="preserve"> specifically, Bewick</w:t>
      </w:r>
      <w:r w:rsidR="00993988">
        <w:t>’</w:t>
      </w:r>
      <w:r w:rsidR="00E76AAC">
        <w:t>s Wren, Ashthroated F</w:t>
      </w:r>
      <w:r>
        <w:t xml:space="preserve">lycatcher </w:t>
      </w:r>
      <w:r w:rsidR="00E76AAC">
        <w:t>and Lucy’s W</w:t>
      </w:r>
      <w:r w:rsidR="004B7F31">
        <w:t>arbler.  Jim and Dave hav</w:t>
      </w:r>
      <w:r w:rsidR="00773697">
        <w:t>e volunteered to build the bird</w:t>
      </w:r>
      <w:r w:rsidR="004B7F31">
        <w:t>houses at a cost of $15/house.</w:t>
      </w:r>
    </w:p>
    <w:p w14:paraId="59392C94" w14:textId="77777777" w:rsidR="004B7F31" w:rsidRDefault="004B7F31" w:rsidP="002837B9">
      <w:r>
        <w:t>They would start with 20-25 houses and these will be attached to trees</w:t>
      </w:r>
      <w:r w:rsidR="00773697">
        <w:t xml:space="preserve"> around the golf course</w:t>
      </w:r>
      <w:r>
        <w:t>.  A sheet was passed around by Nancy Fuller-Wilson for those who wanted to purchase a birdhouse.  Checks should be made payable to SaddleBrooke HOA1 and put in the SBWGA-18 drawer.  Please put ‘birdhouse’ at the bottom of the check.</w:t>
      </w:r>
    </w:p>
    <w:p w14:paraId="01700FE6" w14:textId="77777777" w:rsidR="004B7F31" w:rsidRDefault="004B7F31" w:rsidP="002837B9"/>
    <w:p w14:paraId="431E8DC5" w14:textId="77777777" w:rsidR="004B7F31" w:rsidRDefault="004B7F31" w:rsidP="002837B9">
      <w:r>
        <w:t xml:space="preserve">Sheila thanked Reenie Romey, Debra Ousley and all the people who worked on the championship party.  She thanked the men who served drinks and our sponsors – Brakemax, Miracle Ear, Spirit West and Coyote Golf Cars.  </w:t>
      </w:r>
      <w:r w:rsidR="002674BB">
        <w:t>Sheila also thanked Nancy Huffman, Geri Sandilands and DeDe Crowder for all the funds raised by sponsors.</w:t>
      </w:r>
    </w:p>
    <w:p w14:paraId="6039FE52" w14:textId="77777777" w:rsidR="00E76AAC" w:rsidRDefault="00E76AAC" w:rsidP="002837B9"/>
    <w:p w14:paraId="2BDE6A74" w14:textId="0EA6B5BE" w:rsidR="00E76AAC" w:rsidRDefault="00E76AAC" w:rsidP="002837B9">
      <w:r>
        <w:t>Sheila thanked Sandra Murray for tidying up the bulletin boards and organizing the area.</w:t>
      </w:r>
    </w:p>
    <w:p w14:paraId="0631A6A6" w14:textId="77777777" w:rsidR="004B7F31" w:rsidRDefault="004B7F31" w:rsidP="002837B9"/>
    <w:p w14:paraId="39D2D259" w14:textId="77777777" w:rsidR="004B7F31" w:rsidRDefault="004B7F31" w:rsidP="002837B9">
      <w:pPr>
        <w:rPr>
          <w:b/>
        </w:rPr>
      </w:pPr>
      <w:r>
        <w:rPr>
          <w:b/>
        </w:rPr>
        <w:t>Quail Classic</w:t>
      </w:r>
    </w:p>
    <w:p w14:paraId="67DC61F8" w14:textId="77777777" w:rsidR="004B7F31" w:rsidRDefault="004B7F31" w:rsidP="002837B9">
      <w:r>
        <w:t>Victoria reported that we have 50 twosomes for the event.  She also went over the food that will be served each day.  Fay Steele wanted to let the golfers know that registration will be on the upper patio by the front door the first day and only the SBWGA member should register; guests do not have to register.  The second day, registration will be downstairs.</w:t>
      </w:r>
    </w:p>
    <w:p w14:paraId="0CA7456F" w14:textId="77777777" w:rsidR="004B7F31" w:rsidRDefault="004B7F31" w:rsidP="002837B9"/>
    <w:p w14:paraId="081F5ABE" w14:textId="77777777" w:rsidR="004B7F31" w:rsidRDefault="004B7F31" w:rsidP="002837B9">
      <w:pPr>
        <w:rPr>
          <w:b/>
        </w:rPr>
      </w:pPr>
      <w:r>
        <w:rPr>
          <w:b/>
        </w:rPr>
        <w:t>Nominating Committee</w:t>
      </w:r>
    </w:p>
    <w:p w14:paraId="35E8CCF8" w14:textId="77777777" w:rsidR="004B7F31" w:rsidRDefault="004B7F31" w:rsidP="002837B9">
      <w:r>
        <w:t xml:space="preserve">President, Sheila C asked Charley Johnson to chair the nominating committee.  Kathy DeMerritt was asked to fill the second position </w:t>
      </w:r>
      <w:r w:rsidR="002674BB">
        <w:t>from the board.  Three other people were nominated and were approved for the committee – Marsha Camp, Nancy Fuller-Wilson and Reenie Romey.</w:t>
      </w:r>
    </w:p>
    <w:p w14:paraId="531375E3" w14:textId="77777777" w:rsidR="00BD5FFE" w:rsidRDefault="00BD5FFE" w:rsidP="002837B9"/>
    <w:p w14:paraId="2C9E641A" w14:textId="77777777" w:rsidR="00BD5FFE" w:rsidRDefault="00BD5FFE" w:rsidP="002837B9"/>
    <w:p w14:paraId="5372FCBB" w14:textId="77777777" w:rsidR="00BD5FFE" w:rsidRDefault="00BD5FFE" w:rsidP="002837B9"/>
    <w:p w14:paraId="3F0C046F" w14:textId="77777777" w:rsidR="002674BB" w:rsidRDefault="002674BB" w:rsidP="002837B9"/>
    <w:p w14:paraId="4B12F4F5" w14:textId="77777777" w:rsidR="002674BB" w:rsidRDefault="002674BB" w:rsidP="002837B9">
      <w:pPr>
        <w:rPr>
          <w:b/>
        </w:rPr>
      </w:pPr>
      <w:r>
        <w:rPr>
          <w:b/>
        </w:rPr>
        <w:lastRenderedPageBreak/>
        <w:t>Kachina</w:t>
      </w:r>
    </w:p>
    <w:p w14:paraId="314C44A7" w14:textId="77777777" w:rsidR="002674BB" w:rsidRDefault="002674BB" w:rsidP="002837B9">
      <w:r>
        <w:t>Kathy DeMerritt reported on the next two dates for Kachina.  Tuesday, April 18 Kachina will be held at the Highlands; cost is $65. Kachina will be held at The Views on Monday, May 1; cost is $56.  Information and signup is on the bulletin board by the restroom.</w:t>
      </w:r>
    </w:p>
    <w:p w14:paraId="55F298DA" w14:textId="77777777" w:rsidR="0057416D" w:rsidRDefault="0057416D" w:rsidP="002837B9"/>
    <w:p w14:paraId="56DEC965" w14:textId="77777777" w:rsidR="002674BB" w:rsidRDefault="002674BB" w:rsidP="002837B9"/>
    <w:p w14:paraId="3BE11E9A" w14:textId="77777777" w:rsidR="002674BB" w:rsidRDefault="002674BB" w:rsidP="002837B9">
      <w:pPr>
        <w:rPr>
          <w:b/>
        </w:rPr>
      </w:pPr>
      <w:r>
        <w:rPr>
          <w:b/>
        </w:rPr>
        <w:t>Break 100 Pin</w:t>
      </w:r>
    </w:p>
    <w:p w14:paraId="465FDDE6" w14:textId="77777777" w:rsidR="002674BB" w:rsidRDefault="002674BB" w:rsidP="002837B9">
      <w:r>
        <w:t>Sandi Chester awarded two ‘break 100’ pins, one to Reva Stolpe and the other</w:t>
      </w:r>
      <w:r w:rsidR="0057416D">
        <w:t xml:space="preserve"> to</w:t>
      </w:r>
      <w:r>
        <w:t xml:space="preserve"> Gloria Eby.</w:t>
      </w:r>
    </w:p>
    <w:p w14:paraId="2FC43D5D" w14:textId="5AEC21C4" w:rsidR="00047E65" w:rsidRDefault="00047E65" w:rsidP="002837B9">
      <w:r>
        <w:t>Sandi also distributed AWGA rules cards furnished by the SBWGA Board.  The cards are water resistant and meant to be attached to your golf bag for easy access.  They comprise many of the most common rules questions.  There are enough rules cards for each SBWGA member.  Each member attending the luncheon received a card.  For those who were not present and who would like a card, email Sally Drennen</w:t>
      </w:r>
      <w:r w:rsidR="008E5807">
        <w:t xml:space="preserve"> (sally.drennen@gmail.com)</w:t>
      </w:r>
      <w:r>
        <w:t xml:space="preserve"> who will provide a card outside her door.</w:t>
      </w:r>
    </w:p>
    <w:p w14:paraId="66D0A63B" w14:textId="77777777" w:rsidR="002674BB" w:rsidRDefault="002674BB" w:rsidP="002837B9"/>
    <w:p w14:paraId="6D8611ED" w14:textId="77777777" w:rsidR="002674BB" w:rsidRDefault="002674BB" w:rsidP="002837B9">
      <w:r>
        <w:rPr>
          <w:b/>
        </w:rPr>
        <w:t>Chip Ins</w:t>
      </w:r>
    </w:p>
    <w:p w14:paraId="4B6AB1E6" w14:textId="77777777" w:rsidR="002674BB" w:rsidRDefault="002674BB" w:rsidP="002837B9">
      <w:r>
        <w:t>There were five chip ins today – Geri Conser awarded $10 to each winner – Pam Bicknell, Betty Michelsen, Takeyo Eakin, Phyllis Sarrels and Peg Wells.</w:t>
      </w:r>
    </w:p>
    <w:p w14:paraId="5737A7AF" w14:textId="77777777" w:rsidR="002674BB" w:rsidRDefault="002674BB" w:rsidP="002837B9"/>
    <w:p w14:paraId="0D28CA55" w14:textId="77777777" w:rsidR="002674BB" w:rsidRDefault="00682911" w:rsidP="002837B9">
      <w:pPr>
        <w:rPr>
          <w:b/>
        </w:rPr>
      </w:pPr>
      <w:r>
        <w:rPr>
          <w:b/>
        </w:rPr>
        <w:t>Rules of Golf</w:t>
      </w:r>
    </w:p>
    <w:p w14:paraId="70E6C59D" w14:textId="77777777" w:rsidR="00682911" w:rsidRDefault="00682911" w:rsidP="002837B9">
      <w:r>
        <w:t>Maire Ryan and Eila Sallaberry presented examples of rules of golf which have come up recently.</w:t>
      </w:r>
    </w:p>
    <w:p w14:paraId="603814B7" w14:textId="77777777" w:rsidR="00682911" w:rsidRDefault="00682911" w:rsidP="00682911">
      <w:pPr>
        <w:pStyle w:val="ListParagraph"/>
        <w:numPr>
          <w:ilvl w:val="0"/>
          <w:numId w:val="1"/>
        </w:numPr>
      </w:pPr>
      <w:r>
        <w:t xml:space="preserve">Rule 3-3.  Pay attention to conditions of competition.  On SaddleBrooke 2, a player tee’d off and went in the water.  </w:t>
      </w:r>
      <w:r w:rsidR="00773697">
        <w:t>She then went to the drop zone and went in the water again.  After that, she made the mistake of going back to the tee box and tee’d off there.  This is not acceptable.</w:t>
      </w:r>
    </w:p>
    <w:p w14:paraId="627F93E9" w14:textId="77777777" w:rsidR="00773697" w:rsidRDefault="00773697" w:rsidP="00682911">
      <w:pPr>
        <w:pStyle w:val="ListParagraph"/>
        <w:numPr>
          <w:ilvl w:val="0"/>
          <w:numId w:val="1"/>
        </w:numPr>
      </w:pPr>
      <w:r>
        <w:t>Markers on scorecards.  The marker of a scorecard had gone home before signing the scorecard.  She was contacted at home and signed the card.  It would be acceptable to have someone of the foursome who witnessed the round to corroborate score with no penalty.  It is very important to keep a master card!</w:t>
      </w:r>
    </w:p>
    <w:p w14:paraId="535A2CE8" w14:textId="77777777" w:rsidR="00773697" w:rsidRDefault="00773697" w:rsidP="00682911">
      <w:pPr>
        <w:pStyle w:val="ListParagraph"/>
        <w:numPr>
          <w:ilvl w:val="0"/>
          <w:numId w:val="1"/>
        </w:numPr>
      </w:pPr>
      <w:r>
        <w:t>Player plays ball from the wrong place.  After marking and moving</w:t>
      </w:r>
      <w:r w:rsidR="0057416D">
        <w:t xml:space="preserve"> her</w:t>
      </w:r>
      <w:r>
        <w:t xml:space="preserve"> ball on the green, player forgot to put ball back in place.  She putted from the wrong place.  This is a 2 stroke penalty.  </w:t>
      </w:r>
    </w:p>
    <w:p w14:paraId="4579A343" w14:textId="77777777" w:rsidR="00773697" w:rsidRDefault="00773697" w:rsidP="00682911">
      <w:pPr>
        <w:pStyle w:val="ListParagraph"/>
        <w:numPr>
          <w:ilvl w:val="0"/>
          <w:numId w:val="1"/>
        </w:numPr>
      </w:pPr>
      <w:r>
        <w:t>Player was not happy with her approach shot to green so took a ‘practice’ shot to green.  Rule 7-2 says this not allowed.  No practice shots during the round – 2 stroke penalty.  During match play – lose hole.</w:t>
      </w:r>
    </w:p>
    <w:p w14:paraId="66791927" w14:textId="77777777" w:rsidR="00773697" w:rsidRDefault="00773697" w:rsidP="00773697">
      <w:pPr>
        <w:pStyle w:val="ListParagraph"/>
        <w:numPr>
          <w:ilvl w:val="0"/>
          <w:numId w:val="1"/>
        </w:numPr>
        <w:jc w:val="both"/>
      </w:pPr>
      <w:r>
        <w:t>Player did not finish hole – missed short putt, picked up and walked off.  For a 1 stroke penalty, you are allowed to replace ball and putt again.  If this happens on the last hole, player is disqualified.</w:t>
      </w:r>
    </w:p>
    <w:p w14:paraId="4EC6E8E0" w14:textId="77777777" w:rsidR="00773697" w:rsidRDefault="00773697" w:rsidP="00773697">
      <w:pPr>
        <w:jc w:val="both"/>
      </w:pPr>
    </w:p>
    <w:p w14:paraId="3FE0AEF2" w14:textId="77777777" w:rsidR="00773697" w:rsidRDefault="00773697" w:rsidP="00773697">
      <w:pPr>
        <w:jc w:val="both"/>
      </w:pPr>
      <w:r>
        <w:t>The meeting was adjourned at 1:35 p.m.</w:t>
      </w:r>
    </w:p>
    <w:p w14:paraId="29A43E07" w14:textId="77777777" w:rsidR="00773697" w:rsidRDefault="00773697" w:rsidP="00773697">
      <w:pPr>
        <w:jc w:val="both"/>
      </w:pPr>
    </w:p>
    <w:p w14:paraId="1CEC4A4B" w14:textId="77777777" w:rsidR="00773697" w:rsidRDefault="00773697" w:rsidP="00773697">
      <w:pPr>
        <w:jc w:val="both"/>
      </w:pPr>
      <w:r>
        <w:t>Respectfully submitted,</w:t>
      </w:r>
    </w:p>
    <w:p w14:paraId="2FEAD81E" w14:textId="77777777" w:rsidR="00773697" w:rsidRDefault="00773697" w:rsidP="00773697">
      <w:pPr>
        <w:jc w:val="both"/>
      </w:pPr>
      <w:r>
        <w:t>Sarah Earnest</w:t>
      </w:r>
    </w:p>
    <w:p w14:paraId="5F71CB91" w14:textId="77777777" w:rsidR="00773697" w:rsidRPr="00682911" w:rsidRDefault="00773697" w:rsidP="00773697">
      <w:pPr>
        <w:pStyle w:val="ListParagraph"/>
        <w:jc w:val="both"/>
      </w:pPr>
    </w:p>
    <w:p w14:paraId="2B9B5D42" w14:textId="77777777" w:rsidR="002837B9" w:rsidRDefault="002837B9" w:rsidP="002837B9"/>
    <w:p w14:paraId="02556FD1" w14:textId="77777777" w:rsidR="002837B9" w:rsidRPr="002837B9" w:rsidRDefault="002837B9" w:rsidP="002837B9"/>
    <w:sectPr w:rsidR="002837B9" w:rsidRPr="002837B9" w:rsidSect="003375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6905"/>
    <w:multiLevelType w:val="hybridMultilevel"/>
    <w:tmpl w:val="6D4C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B9"/>
    <w:rsid w:val="00047E65"/>
    <w:rsid w:val="002674BB"/>
    <w:rsid w:val="002837B9"/>
    <w:rsid w:val="00337531"/>
    <w:rsid w:val="003F7255"/>
    <w:rsid w:val="004B7F31"/>
    <w:rsid w:val="0057416D"/>
    <w:rsid w:val="00682911"/>
    <w:rsid w:val="00773697"/>
    <w:rsid w:val="008E5807"/>
    <w:rsid w:val="00993988"/>
    <w:rsid w:val="00BD5FFE"/>
    <w:rsid w:val="00E7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01B7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9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711</Words>
  <Characters>4057</Characters>
  <Application>Microsoft Macintosh Word</Application>
  <DocSecurity>0</DocSecurity>
  <Lines>33</Lines>
  <Paragraphs>9</Paragraphs>
  <ScaleCrop>false</ScaleCrop>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Earnest</dc:creator>
  <cp:keywords/>
  <dc:description/>
  <cp:lastModifiedBy>Sarah Earnest</cp:lastModifiedBy>
  <cp:revision>7</cp:revision>
  <cp:lastPrinted>2017-04-07T21:32:00Z</cp:lastPrinted>
  <dcterms:created xsi:type="dcterms:W3CDTF">2017-04-04T21:05:00Z</dcterms:created>
  <dcterms:modified xsi:type="dcterms:W3CDTF">2017-04-08T00:04:00Z</dcterms:modified>
</cp:coreProperties>
</file>